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24" w:rsidRDefault="00D44324" w:rsidP="00D44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324">
        <w:rPr>
          <w:rFonts w:ascii="Times New Roman" w:hAnsi="Times New Roman" w:cs="Times New Roman"/>
          <w:sz w:val="24"/>
          <w:szCs w:val="24"/>
        </w:rPr>
        <w:t>Расчетная и фактическая стоимость питания школьников устанавливается на основании постановления Администрации МО «Нукутский район» от 04.10.2021 г № 409 «Об установлении стоимости бесплатного обеда на одного учащегося, посещающего общеобразовательную организацию в муниципальном образовательном образовании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4324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44324">
        <w:rPr>
          <w:rFonts w:ascii="Times New Roman" w:hAnsi="Times New Roman" w:cs="Times New Roman"/>
          <w:sz w:val="24"/>
          <w:szCs w:val="24"/>
        </w:rPr>
        <w:t>постановления Администрации МО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от 01.04.2022 года № 145</w:t>
      </w:r>
      <w:r w:rsidRPr="00D44324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муниципального образования «Нукутский район» от 04 октября</w:t>
      </w:r>
      <w:proofErr w:type="gramEnd"/>
      <w:r w:rsidRPr="00D44324">
        <w:rPr>
          <w:rFonts w:ascii="Times New Roman" w:hAnsi="Times New Roman" w:cs="Times New Roman"/>
          <w:sz w:val="24"/>
          <w:szCs w:val="24"/>
        </w:rPr>
        <w:t xml:space="preserve"> 2021 года № 409 «Об установлении стоимости бесплатного обеда на одного учащегося, посещающего общеобразовательную организацию в муниципальном образовании «Нукутский район». </w:t>
      </w:r>
    </w:p>
    <w:p w:rsidR="00D44324" w:rsidRDefault="00D44324" w:rsidP="00D44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324">
        <w:rPr>
          <w:rFonts w:ascii="Times New Roman" w:hAnsi="Times New Roman" w:cs="Times New Roman"/>
          <w:sz w:val="24"/>
          <w:szCs w:val="24"/>
        </w:rPr>
        <w:t xml:space="preserve">С 1 апреля 2022 года стоимость питания на одного ребенка в </w:t>
      </w:r>
      <w:r w:rsidR="009D6F29">
        <w:rPr>
          <w:rFonts w:ascii="Times New Roman" w:hAnsi="Times New Roman" w:cs="Times New Roman"/>
          <w:sz w:val="24"/>
          <w:szCs w:val="24"/>
        </w:rPr>
        <w:t>день составляет</w:t>
      </w:r>
      <w:r w:rsidRPr="00D44324">
        <w:rPr>
          <w:rFonts w:ascii="Times New Roman" w:hAnsi="Times New Roman" w:cs="Times New Roman"/>
          <w:sz w:val="24"/>
          <w:szCs w:val="24"/>
        </w:rPr>
        <w:t xml:space="preserve"> для возрастной группы с 7 до 10 лет - 78 рублей, старше 10 лет – 91 рубль; стоимость двухразового бесплатного питания на одного ребенка в день составит для возрастной группы с 7 до 10 лет – 137, старше 10 лет – 156.</w:t>
      </w:r>
      <w:proofErr w:type="gramEnd"/>
    </w:p>
    <w:p w:rsidR="00104293" w:rsidRDefault="00D44324" w:rsidP="00D44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324"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 с</w:t>
      </w:r>
      <w:r w:rsidR="006C05B9">
        <w:rPr>
          <w:rFonts w:ascii="Times New Roman" w:hAnsi="Times New Roman" w:cs="Times New Roman"/>
          <w:sz w:val="24"/>
          <w:szCs w:val="24"/>
        </w:rPr>
        <w:t>тоимость питания установлена</w:t>
      </w:r>
      <w:r w:rsidRPr="00D44324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</w:t>
      </w:r>
      <w:r w:rsidR="009D6F29">
        <w:rPr>
          <w:rFonts w:ascii="Times New Roman" w:hAnsi="Times New Roman" w:cs="Times New Roman"/>
          <w:sz w:val="24"/>
          <w:szCs w:val="24"/>
        </w:rPr>
        <w:t>рации МО «Нукутский район» от 15.02.2023</w:t>
      </w:r>
      <w:r w:rsidRPr="00D44324">
        <w:rPr>
          <w:rFonts w:ascii="Times New Roman" w:hAnsi="Times New Roman" w:cs="Times New Roman"/>
          <w:sz w:val="24"/>
          <w:szCs w:val="24"/>
        </w:rPr>
        <w:t xml:space="preserve"> года № 6</w:t>
      </w:r>
      <w:r w:rsidR="009D6F29">
        <w:rPr>
          <w:rFonts w:ascii="Times New Roman" w:hAnsi="Times New Roman" w:cs="Times New Roman"/>
          <w:sz w:val="24"/>
          <w:szCs w:val="24"/>
        </w:rPr>
        <w:t>2</w:t>
      </w:r>
      <w:r w:rsidRPr="00D44324">
        <w:rPr>
          <w:rFonts w:ascii="Times New Roman" w:hAnsi="Times New Roman" w:cs="Times New Roman"/>
          <w:sz w:val="24"/>
          <w:szCs w:val="24"/>
        </w:rPr>
        <w:t xml:space="preserve"> «Об утверждении размера родительской платы за присмотр и уход в дошкольных образовательных учреждениях муниципального образования «Нукутский район» и о признании утратившим силу постановления Администрации МО «Нукутский район» от</w:t>
      </w:r>
      <w:r w:rsidR="009D6F29">
        <w:rPr>
          <w:rFonts w:ascii="Times New Roman" w:hAnsi="Times New Roman" w:cs="Times New Roman"/>
          <w:sz w:val="24"/>
          <w:szCs w:val="24"/>
        </w:rPr>
        <w:t xml:space="preserve"> 18.02.2022 № 60 «</w:t>
      </w:r>
      <w:r w:rsidR="009D6F29" w:rsidRPr="00D44324">
        <w:rPr>
          <w:rFonts w:ascii="Times New Roman" w:hAnsi="Times New Roman" w:cs="Times New Roman"/>
          <w:sz w:val="24"/>
          <w:szCs w:val="24"/>
        </w:rPr>
        <w:t>Об утверждении размера родительской платы за присмотр и уход в дошкольных образовательных</w:t>
      </w:r>
      <w:proofErr w:type="gramEnd"/>
      <w:r w:rsidR="009D6F29" w:rsidRPr="00D443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6F29" w:rsidRPr="00D44324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="009D6F29" w:rsidRPr="00D4432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 и о признании утратившим силу постановления Администрации МО «Нукутский район» от</w:t>
      </w:r>
      <w:r w:rsidRPr="00D44324">
        <w:rPr>
          <w:rFonts w:ascii="Times New Roman" w:hAnsi="Times New Roman" w:cs="Times New Roman"/>
          <w:sz w:val="24"/>
          <w:szCs w:val="24"/>
        </w:rPr>
        <w:t xml:space="preserve"> 26.10.2018 № 552</w:t>
      </w:r>
      <w:r w:rsidR="00A70844">
        <w:rPr>
          <w:rFonts w:ascii="Times New Roman" w:hAnsi="Times New Roman" w:cs="Times New Roman"/>
          <w:sz w:val="24"/>
          <w:szCs w:val="24"/>
        </w:rPr>
        <w:t xml:space="preserve"> «Об увеличении размера родительской платы за присмотр и уход в дошкольных образовательных учреждениях муниципального образования «Нукутский район</w:t>
      </w:r>
      <w:r w:rsidRPr="00D44324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tblLook w:val="04A0"/>
      </w:tblPr>
      <w:tblGrid>
        <w:gridCol w:w="2183"/>
        <w:gridCol w:w="2283"/>
        <w:gridCol w:w="2453"/>
        <w:gridCol w:w="2652"/>
      </w:tblGrid>
      <w:tr w:rsidR="005846DE" w:rsidRPr="00A70844" w:rsidTr="009723B4">
        <w:tc>
          <w:tcPr>
            <w:tcW w:w="2183" w:type="dxa"/>
          </w:tcPr>
          <w:p w:rsidR="005846DE" w:rsidRPr="00A70844" w:rsidRDefault="005846DE" w:rsidP="009723B4">
            <w:pPr>
              <w:rPr>
                <w:rFonts w:ascii="Times New Roman" w:hAnsi="Times New Roman" w:cs="Times New Roman"/>
              </w:rPr>
            </w:pPr>
            <w:r w:rsidRPr="00A70844">
              <w:rPr>
                <w:rFonts w:ascii="Times New Roman" w:hAnsi="Times New Roman" w:cs="Times New Roman"/>
              </w:rPr>
              <w:t>Размер родительской оплаты за присмотр и уход в ДОУ</w:t>
            </w:r>
          </w:p>
          <w:p w:rsidR="005846DE" w:rsidRPr="00A70844" w:rsidRDefault="005846DE" w:rsidP="00972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846DE" w:rsidRPr="00A70844" w:rsidRDefault="005846DE" w:rsidP="00A70844">
            <w:pPr>
              <w:jc w:val="center"/>
              <w:rPr>
                <w:rFonts w:ascii="Times New Roman" w:hAnsi="Times New Roman" w:cs="Times New Roman"/>
              </w:rPr>
            </w:pPr>
            <w:r w:rsidRPr="00A70844">
              <w:rPr>
                <w:rFonts w:ascii="Times New Roman" w:hAnsi="Times New Roman" w:cs="Times New Roman"/>
              </w:rPr>
              <w:t>В месяц, рублей</w:t>
            </w:r>
          </w:p>
        </w:tc>
        <w:tc>
          <w:tcPr>
            <w:tcW w:w="2453" w:type="dxa"/>
          </w:tcPr>
          <w:p w:rsidR="005846DE" w:rsidRPr="00A70844" w:rsidRDefault="005846DE" w:rsidP="009723B4">
            <w:pPr>
              <w:jc w:val="center"/>
              <w:rPr>
                <w:rFonts w:ascii="Times New Roman" w:hAnsi="Times New Roman" w:cs="Times New Roman"/>
              </w:rPr>
            </w:pPr>
            <w:r w:rsidRPr="00A70844">
              <w:rPr>
                <w:rFonts w:ascii="Times New Roman" w:hAnsi="Times New Roman" w:cs="Times New Roman"/>
              </w:rPr>
              <w:t>Питание в месяц, рублей</w:t>
            </w:r>
          </w:p>
        </w:tc>
        <w:tc>
          <w:tcPr>
            <w:tcW w:w="2652" w:type="dxa"/>
          </w:tcPr>
          <w:p w:rsidR="005846DE" w:rsidRPr="00A70844" w:rsidRDefault="005846DE" w:rsidP="009723B4">
            <w:pPr>
              <w:jc w:val="center"/>
              <w:rPr>
                <w:rFonts w:ascii="Times New Roman" w:hAnsi="Times New Roman" w:cs="Times New Roman"/>
              </w:rPr>
            </w:pPr>
            <w:r w:rsidRPr="00A70844">
              <w:rPr>
                <w:rFonts w:ascii="Times New Roman" w:hAnsi="Times New Roman" w:cs="Times New Roman"/>
              </w:rPr>
              <w:t>Хозяйственно-бытовые нужды в месяц, рублей</w:t>
            </w:r>
          </w:p>
        </w:tc>
      </w:tr>
      <w:tr w:rsidR="005846DE" w:rsidRPr="00A70844" w:rsidTr="009723B4">
        <w:tc>
          <w:tcPr>
            <w:tcW w:w="2183" w:type="dxa"/>
          </w:tcPr>
          <w:p w:rsidR="005846DE" w:rsidRPr="00A70844" w:rsidRDefault="005846DE" w:rsidP="009723B4">
            <w:pPr>
              <w:rPr>
                <w:rFonts w:ascii="Times New Roman" w:hAnsi="Times New Roman" w:cs="Times New Roman"/>
              </w:rPr>
            </w:pPr>
            <w:r w:rsidRPr="00A70844">
              <w:rPr>
                <w:rFonts w:ascii="Times New Roman" w:hAnsi="Times New Roman" w:cs="Times New Roman"/>
              </w:rPr>
              <w:t>от 1 до 3 лет</w:t>
            </w:r>
          </w:p>
        </w:tc>
        <w:tc>
          <w:tcPr>
            <w:tcW w:w="2283" w:type="dxa"/>
          </w:tcPr>
          <w:p w:rsidR="005846DE" w:rsidRPr="00A70844" w:rsidRDefault="00A70844" w:rsidP="0097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5846DE" w:rsidRPr="00A70844" w:rsidRDefault="005846DE" w:rsidP="00972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5846DE" w:rsidRPr="00A70844" w:rsidRDefault="00A70844" w:rsidP="0097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652" w:type="dxa"/>
          </w:tcPr>
          <w:p w:rsidR="005846DE" w:rsidRPr="00A70844" w:rsidRDefault="005846DE" w:rsidP="009723B4">
            <w:pPr>
              <w:jc w:val="center"/>
              <w:rPr>
                <w:rFonts w:ascii="Times New Roman" w:hAnsi="Times New Roman" w:cs="Times New Roman"/>
              </w:rPr>
            </w:pPr>
            <w:r w:rsidRPr="00A70844">
              <w:rPr>
                <w:rFonts w:ascii="Times New Roman" w:hAnsi="Times New Roman" w:cs="Times New Roman"/>
              </w:rPr>
              <w:t>98</w:t>
            </w:r>
          </w:p>
        </w:tc>
      </w:tr>
      <w:tr w:rsidR="005846DE" w:rsidRPr="00A70844" w:rsidTr="009723B4">
        <w:tc>
          <w:tcPr>
            <w:tcW w:w="2183" w:type="dxa"/>
          </w:tcPr>
          <w:p w:rsidR="005846DE" w:rsidRPr="00A70844" w:rsidRDefault="005846DE" w:rsidP="009723B4">
            <w:pPr>
              <w:rPr>
                <w:rFonts w:ascii="Times New Roman" w:hAnsi="Times New Roman" w:cs="Times New Roman"/>
              </w:rPr>
            </w:pPr>
            <w:r w:rsidRPr="00A70844">
              <w:rPr>
                <w:rFonts w:ascii="Times New Roman" w:hAnsi="Times New Roman" w:cs="Times New Roman"/>
              </w:rPr>
              <w:t>от 3 до 7 лет</w:t>
            </w:r>
          </w:p>
        </w:tc>
        <w:tc>
          <w:tcPr>
            <w:tcW w:w="2283" w:type="dxa"/>
          </w:tcPr>
          <w:p w:rsidR="005846DE" w:rsidRPr="00A70844" w:rsidRDefault="00A70844" w:rsidP="0097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</w:t>
            </w:r>
          </w:p>
          <w:p w:rsidR="005846DE" w:rsidRPr="00A70844" w:rsidRDefault="005846DE" w:rsidP="00972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5846DE" w:rsidRPr="00A70844" w:rsidRDefault="00A70844" w:rsidP="0097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2652" w:type="dxa"/>
          </w:tcPr>
          <w:p w:rsidR="005846DE" w:rsidRPr="00A70844" w:rsidRDefault="005846DE" w:rsidP="009723B4">
            <w:pPr>
              <w:jc w:val="center"/>
              <w:rPr>
                <w:rFonts w:ascii="Times New Roman" w:hAnsi="Times New Roman" w:cs="Times New Roman"/>
              </w:rPr>
            </w:pPr>
            <w:r w:rsidRPr="00A70844">
              <w:rPr>
                <w:rFonts w:ascii="Times New Roman" w:hAnsi="Times New Roman" w:cs="Times New Roman"/>
              </w:rPr>
              <w:t>116</w:t>
            </w:r>
          </w:p>
        </w:tc>
      </w:tr>
      <w:tr w:rsidR="005846DE" w:rsidRPr="00A70844" w:rsidTr="009723B4">
        <w:tc>
          <w:tcPr>
            <w:tcW w:w="9571" w:type="dxa"/>
            <w:gridSpan w:val="4"/>
          </w:tcPr>
          <w:p w:rsidR="005846DE" w:rsidRPr="00A70844" w:rsidRDefault="005846DE" w:rsidP="009723B4">
            <w:pPr>
              <w:jc w:val="center"/>
              <w:rPr>
                <w:rFonts w:ascii="Times New Roman" w:hAnsi="Times New Roman" w:cs="Times New Roman"/>
              </w:rPr>
            </w:pPr>
            <w:r w:rsidRPr="00A70844">
              <w:rPr>
                <w:rFonts w:ascii="Times New Roman" w:hAnsi="Times New Roman" w:cs="Times New Roman"/>
              </w:rPr>
              <w:t>Дети, посещающие 4 – часовые группы (без предоставления питания)</w:t>
            </w:r>
          </w:p>
          <w:p w:rsidR="005846DE" w:rsidRPr="00A70844" w:rsidRDefault="005846DE" w:rsidP="009723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6DE" w:rsidRPr="00A70844" w:rsidTr="009723B4">
        <w:tc>
          <w:tcPr>
            <w:tcW w:w="2183" w:type="dxa"/>
          </w:tcPr>
          <w:p w:rsidR="005846DE" w:rsidRPr="00A70844" w:rsidRDefault="005846DE" w:rsidP="009723B4">
            <w:pPr>
              <w:rPr>
                <w:rFonts w:ascii="Times New Roman" w:hAnsi="Times New Roman" w:cs="Times New Roman"/>
              </w:rPr>
            </w:pPr>
            <w:r w:rsidRPr="00A70844">
              <w:rPr>
                <w:rFonts w:ascii="Times New Roman" w:hAnsi="Times New Roman" w:cs="Times New Roman"/>
              </w:rPr>
              <w:t>от 1 до 3 лет</w:t>
            </w:r>
          </w:p>
          <w:p w:rsidR="005846DE" w:rsidRPr="00A70844" w:rsidRDefault="005846DE" w:rsidP="00972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846DE" w:rsidRPr="00A70844" w:rsidRDefault="005846DE" w:rsidP="009723B4">
            <w:pPr>
              <w:jc w:val="center"/>
              <w:rPr>
                <w:rFonts w:ascii="Times New Roman" w:hAnsi="Times New Roman" w:cs="Times New Roman"/>
              </w:rPr>
            </w:pPr>
            <w:r w:rsidRPr="00A7084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53" w:type="dxa"/>
          </w:tcPr>
          <w:p w:rsidR="005846DE" w:rsidRPr="00A70844" w:rsidRDefault="005846DE" w:rsidP="009723B4">
            <w:pPr>
              <w:jc w:val="center"/>
              <w:rPr>
                <w:rFonts w:ascii="Times New Roman" w:hAnsi="Times New Roman" w:cs="Times New Roman"/>
              </w:rPr>
            </w:pPr>
            <w:r w:rsidRPr="00A708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2" w:type="dxa"/>
          </w:tcPr>
          <w:p w:rsidR="005846DE" w:rsidRPr="00A70844" w:rsidRDefault="005846DE" w:rsidP="009723B4">
            <w:pPr>
              <w:jc w:val="center"/>
              <w:rPr>
                <w:rFonts w:ascii="Times New Roman" w:hAnsi="Times New Roman" w:cs="Times New Roman"/>
              </w:rPr>
            </w:pPr>
            <w:r w:rsidRPr="00A70844">
              <w:rPr>
                <w:rFonts w:ascii="Times New Roman" w:hAnsi="Times New Roman" w:cs="Times New Roman"/>
              </w:rPr>
              <w:t>98</w:t>
            </w:r>
          </w:p>
        </w:tc>
      </w:tr>
      <w:tr w:rsidR="005846DE" w:rsidRPr="00A70844" w:rsidTr="009723B4">
        <w:tc>
          <w:tcPr>
            <w:tcW w:w="2183" w:type="dxa"/>
          </w:tcPr>
          <w:p w:rsidR="005846DE" w:rsidRPr="00A70844" w:rsidRDefault="005846DE" w:rsidP="009723B4">
            <w:pPr>
              <w:jc w:val="both"/>
              <w:rPr>
                <w:rFonts w:ascii="Times New Roman" w:hAnsi="Times New Roman" w:cs="Times New Roman"/>
              </w:rPr>
            </w:pPr>
            <w:r w:rsidRPr="00A70844">
              <w:rPr>
                <w:rFonts w:ascii="Times New Roman" w:hAnsi="Times New Roman" w:cs="Times New Roman"/>
              </w:rPr>
              <w:t>от 3 до 7 лет</w:t>
            </w:r>
          </w:p>
          <w:p w:rsidR="005846DE" w:rsidRPr="00A70844" w:rsidRDefault="005846DE" w:rsidP="009723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846DE" w:rsidRPr="00A70844" w:rsidRDefault="005846DE" w:rsidP="009723B4">
            <w:pPr>
              <w:jc w:val="center"/>
              <w:rPr>
                <w:rFonts w:ascii="Times New Roman" w:hAnsi="Times New Roman" w:cs="Times New Roman"/>
              </w:rPr>
            </w:pPr>
            <w:r w:rsidRPr="00A7084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53" w:type="dxa"/>
          </w:tcPr>
          <w:p w:rsidR="005846DE" w:rsidRPr="00A70844" w:rsidRDefault="005846DE" w:rsidP="009723B4">
            <w:pPr>
              <w:jc w:val="center"/>
              <w:rPr>
                <w:rFonts w:ascii="Times New Roman" w:hAnsi="Times New Roman" w:cs="Times New Roman"/>
              </w:rPr>
            </w:pPr>
            <w:r w:rsidRPr="00A708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2" w:type="dxa"/>
          </w:tcPr>
          <w:p w:rsidR="005846DE" w:rsidRPr="00A70844" w:rsidRDefault="005846DE" w:rsidP="009723B4">
            <w:pPr>
              <w:jc w:val="center"/>
              <w:rPr>
                <w:rFonts w:ascii="Times New Roman" w:hAnsi="Times New Roman" w:cs="Times New Roman"/>
              </w:rPr>
            </w:pPr>
            <w:r w:rsidRPr="00A70844">
              <w:rPr>
                <w:rFonts w:ascii="Times New Roman" w:hAnsi="Times New Roman" w:cs="Times New Roman"/>
              </w:rPr>
              <w:t>116</w:t>
            </w:r>
          </w:p>
        </w:tc>
      </w:tr>
    </w:tbl>
    <w:p w:rsidR="00D44324" w:rsidRPr="00D44324" w:rsidRDefault="00D44324" w:rsidP="00D443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4324" w:rsidRPr="00D44324" w:rsidSect="0010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44324"/>
    <w:rsid w:val="00104293"/>
    <w:rsid w:val="005846DE"/>
    <w:rsid w:val="006C05B9"/>
    <w:rsid w:val="009D6F29"/>
    <w:rsid w:val="00A70844"/>
    <w:rsid w:val="00D4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6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6</cp:revision>
  <dcterms:created xsi:type="dcterms:W3CDTF">2022-04-11T01:07:00Z</dcterms:created>
  <dcterms:modified xsi:type="dcterms:W3CDTF">2023-06-14T06:02:00Z</dcterms:modified>
</cp:coreProperties>
</file>